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20A" w:rsidRDefault="00D54F94" w:rsidP="008A2316">
      <w:pPr>
        <w:pStyle w:val="a9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114495">
        <w:rPr>
          <w:rFonts w:ascii="Times New Roman" w:hAnsi="Times New Roman"/>
          <w:b/>
          <w:iCs/>
          <w:sz w:val="28"/>
          <w:szCs w:val="28"/>
          <w:lang w:val="uk-UA"/>
        </w:rPr>
        <w:t xml:space="preserve">Оголошення про </w:t>
      </w:r>
      <w:r w:rsidR="008A2316">
        <w:rPr>
          <w:rFonts w:ascii="Times New Roman" w:hAnsi="Times New Roman"/>
          <w:b/>
          <w:iCs/>
          <w:sz w:val="28"/>
          <w:szCs w:val="28"/>
          <w:lang w:val="uk-UA"/>
        </w:rPr>
        <w:t xml:space="preserve">проведення </w:t>
      </w:r>
      <w:r w:rsidR="008A2316" w:rsidRPr="008A231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конкурс</w:t>
      </w:r>
      <w:r w:rsidR="008A2316" w:rsidRPr="008A231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="008A2316" w:rsidRPr="008A231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з </w:t>
      </w:r>
      <w:r w:rsidR="008A2316" w:rsidRPr="008A231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обрання незалежних членів наглядової  ради Комунального некомерційного підприємства </w:t>
      </w:r>
    </w:p>
    <w:p w:rsidR="008A2316" w:rsidRPr="0077720A" w:rsidRDefault="008A2316" w:rsidP="008A2316">
      <w:pPr>
        <w:pStyle w:val="a9"/>
        <w:jc w:val="center"/>
        <w:rPr>
          <w:color w:val="000000" w:themeColor="text1"/>
          <w:szCs w:val="28"/>
          <w:shd w:val="clear" w:color="auto" w:fill="FFFFFF"/>
          <w:lang w:val="uk-UA"/>
        </w:rPr>
      </w:pPr>
      <w:r w:rsidRPr="008A2316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«Менська міська лікарня» Менської міської ради</w:t>
      </w:r>
    </w:p>
    <w:p w:rsidR="008A2316" w:rsidRDefault="008A2316" w:rsidP="008A2316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Pr="000D6C76" w:rsidRDefault="008A2316" w:rsidP="000D6C76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8A23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метою забезпечення участі громадськості у </w:t>
      </w:r>
      <w:r w:rsidRPr="008A23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розгляді питань щодо дотримання прав та забезпечення безпеки пацієнтів, додержання вимог законодавства при здійсненні медичного обслуговування населення закладом охорони здоров’я, фінансово-господарської діяльності закладу охорони здоров’я пров</w:t>
      </w:r>
      <w:r w:rsidR="007772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одиться</w:t>
      </w:r>
      <w:r w:rsidRPr="008A23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конкурс</w:t>
      </w:r>
      <w:r w:rsidR="007772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8A23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 обрання незалежних членів наглядо</w:t>
      </w:r>
      <w:r w:rsidR="007772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вої</w:t>
      </w:r>
      <w:r w:rsidRPr="008A23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рад</w:t>
      </w:r>
      <w:r w:rsidR="007772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и</w:t>
      </w:r>
      <w:r w:rsidRPr="008A231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Комунального некомерційного підприємства «Менська міська лікарня» М</w:t>
      </w:r>
      <w:r w:rsidRPr="000D6C7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енської міської.</w:t>
      </w:r>
    </w:p>
    <w:p w:rsidR="008A2316" w:rsidRPr="000D6C76" w:rsidRDefault="008A2316" w:rsidP="000D6C76">
      <w:pPr>
        <w:pStyle w:val="a9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8A2316" w:rsidRPr="000D6C76" w:rsidRDefault="005E633C" w:rsidP="000D6C76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Р</w:t>
      </w:r>
      <w:r w:rsidR="008A2316" w:rsidRPr="000D6C76">
        <w:rPr>
          <w:b/>
          <w:color w:val="333333"/>
          <w:sz w:val="28"/>
          <w:szCs w:val="28"/>
        </w:rPr>
        <w:t>еквізити рішення власника закладу щодо проведення конкурсу</w:t>
      </w:r>
      <w:r w:rsidRPr="000D6C76">
        <w:rPr>
          <w:b/>
          <w:color w:val="333333"/>
          <w:sz w:val="28"/>
          <w:szCs w:val="28"/>
        </w:rPr>
        <w:t>:</w:t>
      </w:r>
    </w:p>
    <w:p w:rsidR="005E633C" w:rsidRPr="000D6C76" w:rsidRDefault="005E633C" w:rsidP="000D6C76">
      <w:pPr>
        <w:pStyle w:val="110"/>
        <w:jc w:val="both"/>
        <w:rPr>
          <w:b w:val="0"/>
        </w:rPr>
      </w:pPr>
      <w:r w:rsidRPr="000D6C76">
        <w:rPr>
          <w:rFonts w:eastAsia="Times New Roman" w:cs="Times New Roman"/>
          <w:b w:val="0"/>
          <w:lang w:bidi="en-US"/>
        </w:rPr>
        <w:tab/>
        <w:t xml:space="preserve">Рішення сімдесят четвертої сесії Менської міської ради  восьмого скликання від </w:t>
      </w:r>
      <w:r w:rsidRPr="000D6C76">
        <w:rPr>
          <w:rFonts w:eastAsia="Times New Roman" w:cs="Times New Roman"/>
          <w:b w:val="0"/>
          <w:lang w:eastAsia="en-US" w:bidi="ar-SA"/>
        </w:rPr>
        <w:t xml:space="preserve">19 червня </w:t>
      </w:r>
      <w:r w:rsidRPr="000D6C76">
        <w:rPr>
          <w:b w:val="0"/>
        </w:rPr>
        <w:t>2026 року № 362 «Про  наглядові ради комунальних закладів охорони здоров’я». Даним рішенням також затверджено  Положення про наглядову раду комунального закладу охорони здоров’я Менської міської ради.</w:t>
      </w:r>
    </w:p>
    <w:p w:rsidR="005E633C" w:rsidRPr="000D6C76" w:rsidRDefault="005E633C" w:rsidP="000D6C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p w:rsidR="008A2316" w:rsidRPr="000D6C76" w:rsidRDefault="005E633C" w:rsidP="000D6C76">
      <w:pPr>
        <w:pStyle w:val="rvps2"/>
        <w:numPr>
          <w:ilvl w:val="0"/>
          <w:numId w:val="1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b/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Н</w:t>
      </w:r>
      <w:r w:rsidR="008A2316" w:rsidRPr="000D6C76">
        <w:rPr>
          <w:b/>
          <w:color w:val="333333"/>
          <w:sz w:val="28"/>
          <w:szCs w:val="28"/>
        </w:rPr>
        <w:t>айменування, місцезнаходження закладу охорони здоров’я, на зайняття посад незалежних членів наглядової ради якого оголошено конкурс</w:t>
      </w:r>
      <w:r w:rsidRPr="000D6C76">
        <w:rPr>
          <w:b/>
          <w:color w:val="333333"/>
          <w:sz w:val="28"/>
          <w:szCs w:val="28"/>
        </w:rPr>
        <w:t>.</w:t>
      </w:r>
    </w:p>
    <w:p w:rsidR="005E633C" w:rsidRPr="000D6C76" w:rsidRDefault="005E633C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D6C76">
        <w:rPr>
          <w:color w:val="000000" w:themeColor="text1"/>
          <w:sz w:val="28"/>
          <w:szCs w:val="28"/>
          <w:shd w:val="clear" w:color="auto" w:fill="FFFFFF"/>
        </w:rPr>
        <w:t>Комунальне некомерційне підприємство «Менська міська лікарня» Менської міської.</w:t>
      </w:r>
    </w:p>
    <w:p w:rsidR="005E633C" w:rsidRPr="000D6C76" w:rsidRDefault="005E633C" w:rsidP="000D6C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  <w:r w:rsidRPr="000D6C76">
        <w:rPr>
          <w:color w:val="000000" w:themeColor="text1"/>
          <w:sz w:val="28"/>
          <w:szCs w:val="28"/>
          <w:shd w:val="clear" w:color="auto" w:fill="FFFFFF"/>
        </w:rPr>
        <w:t>15600, Чернігівська область, Коюківський район, місто Мена, вулиця Шевченка, будинок 61.</w:t>
      </w:r>
    </w:p>
    <w:p w:rsidR="005E633C" w:rsidRPr="000D6C76" w:rsidRDefault="005E633C" w:rsidP="000D6C7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sz w:val="28"/>
          <w:szCs w:val="28"/>
        </w:rPr>
      </w:pPr>
    </w:p>
    <w:p w:rsidR="005E633C" w:rsidRPr="000D6C76" w:rsidRDefault="005E633C" w:rsidP="000D6C76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Д</w:t>
      </w:r>
      <w:r w:rsidR="008A2316" w:rsidRPr="000D6C76">
        <w:rPr>
          <w:b/>
          <w:color w:val="333333"/>
          <w:sz w:val="28"/>
          <w:szCs w:val="28"/>
        </w:rPr>
        <w:t xml:space="preserve">ата початку </w:t>
      </w:r>
      <w:r w:rsidRPr="000D6C76">
        <w:rPr>
          <w:b/>
          <w:color w:val="333333"/>
          <w:sz w:val="28"/>
          <w:szCs w:val="28"/>
        </w:rPr>
        <w:t>подання документів</w:t>
      </w:r>
      <w:r w:rsidRPr="000D6C76">
        <w:rPr>
          <w:color w:val="333333"/>
          <w:sz w:val="28"/>
          <w:szCs w:val="28"/>
        </w:rPr>
        <w:t xml:space="preserve"> – </w:t>
      </w:r>
      <w:r w:rsidR="008C2D1F">
        <w:rPr>
          <w:color w:val="333333"/>
          <w:sz w:val="28"/>
          <w:szCs w:val="28"/>
        </w:rPr>
        <w:t>20</w:t>
      </w:r>
      <w:r w:rsidRPr="000D6C76">
        <w:rPr>
          <w:color w:val="333333"/>
          <w:sz w:val="28"/>
          <w:szCs w:val="28"/>
        </w:rPr>
        <w:t xml:space="preserve"> липня 2026 року</w:t>
      </w:r>
    </w:p>
    <w:p w:rsidR="005E633C" w:rsidRPr="000D6C76" w:rsidRDefault="005E633C" w:rsidP="000D6C76">
      <w:pPr>
        <w:pStyle w:val="rvps2"/>
        <w:shd w:val="clear" w:color="auto" w:fill="FFFFFF"/>
        <w:spacing w:before="0" w:beforeAutospacing="0" w:after="0" w:afterAutospacing="0"/>
        <w:ind w:left="1068"/>
        <w:jc w:val="both"/>
        <w:rPr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К</w:t>
      </w:r>
      <w:r w:rsidR="008A2316" w:rsidRPr="000D6C76">
        <w:rPr>
          <w:b/>
          <w:color w:val="333333"/>
          <w:sz w:val="28"/>
          <w:szCs w:val="28"/>
        </w:rPr>
        <w:t>інцевий строк подання документів</w:t>
      </w:r>
      <w:r w:rsidRPr="000D6C76">
        <w:rPr>
          <w:color w:val="333333"/>
          <w:sz w:val="28"/>
          <w:szCs w:val="28"/>
        </w:rPr>
        <w:t xml:space="preserve"> – </w:t>
      </w:r>
      <w:r w:rsidR="008C2D1F">
        <w:rPr>
          <w:color w:val="333333"/>
          <w:sz w:val="28"/>
          <w:szCs w:val="28"/>
        </w:rPr>
        <w:t xml:space="preserve">14 серпня </w:t>
      </w:r>
      <w:r w:rsidRPr="000D6C76">
        <w:rPr>
          <w:color w:val="333333"/>
          <w:sz w:val="28"/>
          <w:szCs w:val="28"/>
        </w:rPr>
        <w:t>2026 року.</w:t>
      </w:r>
    </w:p>
    <w:p w:rsidR="008A2316" w:rsidRPr="000D6C76" w:rsidRDefault="005E633C" w:rsidP="000D6C76">
      <w:pPr>
        <w:pStyle w:val="rvps2"/>
        <w:shd w:val="clear" w:color="auto" w:fill="FFFFFF"/>
        <w:spacing w:before="0" w:beforeAutospacing="0" w:after="0" w:afterAutospacing="0"/>
        <w:ind w:firstLine="993"/>
        <w:jc w:val="both"/>
        <w:rPr>
          <w:rStyle w:val="af5"/>
          <w:color w:val="000000" w:themeColor="text1"/>
          <w:sz w:val="28"/>
          <w:szCs w:val="28"/>
        </w:rPr>
      </w:pPr>
      <w:r w:rsidRPr="000D6C76">
        <w:rPr>
          <w:color w:val="333333"/>
          <w:sz w:val="28"/>
          <w:szCs w:val="28"/>
        </w:rPr>
        <w:t>А</w:t>
      </w:r>
      <w:r w:rsidR="008A2316" w:rsidRPr="000D6C76">
        <w:rPr>
          <w:color w:val="333333"/>
          <w:sz w:val="28"/>
          <w:szCs w:val="28"/>
        </w:rPr>
        <w:t>дреса електронної пошти, на яку приймаються документи для участі у конкурсі</w:t>
      </w:r>
      <w:r w:rsidRPr="000D6C76">
        <w:rPr>
          <w:b/>
          <w:color w:val="333333"/>
          <w:sz w:val="28"/>
          <w:szCs w:val="28"/>
        </w:rPr>
        <w:t xml:space="preserve"> - </w:t>
      </w:r>
      <w:hyperlink r:id="rId9" w:tooltip="mailto:miskradamena@cg.gov.ua" w:history="1">
        <w:r w:rsidR="00FA78B5" w:rsidRPr="000D6C76">
          <w:rPr>
            <w:rStyle w:val="af5"/>
            <w:color w:val="000000" w:themeColor="text1"/>
            <w:sz w:val="28"/>
            <w:szCs w:val="28"/>
            <w:u w:val="none"/>
          </w:rPr>
          <w:t>miskradamena@cg.gov.ua</w:t>
        </w:r>
      </w:hyperlink>
      <w:r w:rsidR="00FA78B5" w:rsidRPr="000D6C76">
        <w:rPr>
          <w:rStyle w:val="af5"/>
          <w:color w:val="000000" w:themeColor="text1"/>
          <w:sz w:val="28"/>
          <w:szCs w:val="28"/>
          <w:u w:val="none"/>
        </w:rPr>
        <w:t>.</w:t>
      </w:r>
    </w:p>
    <w:p w:rsidR="00FA78B5" w:rsidRPr="000D6C76" w:rsidRDefault="00FA78B5" w:rsidP="000D6C76">
      <w:pPr>
        <w:pStyle w:val="rvps2"/>
        <w:shd w:val="clear" w:color="auto" w:fill="FFFFFF"/>
        <w:spacing w:before="0" w:beforeAutospacing="0" w:after="0" w:afterAutospacing="0"/>
        <w:ind w:firstLine="1068"/>
        <w:jc w:val="both"/>
        <w:rPr>
          <w:color w:val="333333"/>
          <w:sz w:val="28"/>
          <w:szCs w:val="28"/>
        </w:rPr>
      </w:pPr>
      <w:r w:rsidRPr="000D6C76">
        <w:rPr>
          <w:color w:val="333333"/>
          <w:sz w:val="28"/>
          <w:szCs w:val="28"/>
        </w:rPr>
        <w:t xml:space="preserve">Також документи можуть бути подані до міської ради за адресою: </w:t>
      </w:r>
      <w:r w:rsidR="000D6C76" w:rsidRPr="000D6C76">
        <w:rPr>
          <w:color w:val="333333"/>
          <w:sz w:val="28"/>
          <w:szCs w:val="28"/>
        </w:rPr>
        <w:t xml:space="preserve">            </w:t>
      </w:r>
      <w:r w:rsidRPr="000D6C76">
        <w:rPr>
          <w:color w:val="333333"/>
          <w:sz w:val="28"/>
          <w:szCs w:val="28"/>
        </w:rPr>
        <w:t>м. Мена, вул. Героїв АТО, 6.</w:t>
      </w:r>
    </w:p>
    <w:p w:rsidR="008A2316" w:rsidRPr="000D6C76" w:rsidRDefault="00FA78B5" w:rsidP="000D6C76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Н</w:t>
      </w:r>
      <w:r w:rsidR="008A2316" w:rsidRPr="000D6C76">
        <w:rPr>
          <w:b/>
          <w:color w:val="333333"/>
          <w:sz w:val="28"/>
          <w:szCs w:val="28"/>
        </w:rPr>
        <w:t>омер телефону та адреса електронної пошти для довідок</w:t>
      </w:r>
      <w:r w:rsidRPr="000D6C76">
        <w:rPr>
          <w:b/>
          <w:color w:val="333333"/>
          <w:sz w:val="28"/>
          <w:szCs w:val="28"/>
        </w:rPr>
        <w:t xml:space="preserve">: </w:t>
      </w:r>
      <w:r w:rsidR="000D6C76" w:rsidRPr="000D6C76">
        <w:rPr>
          <w:b/>
          <w:color w:val="333333"/>
          <w:sz w:val="28"/>
          <w:szCs w:val="28"/>
        </w:rPr>
        <w:t xml:space="preserve">        </w:t>
      </w:r>
      <w:r w:rsidRPr="000D6C76">
        <w:rPr>
          <w:color w:val="292B2C"/>
          <w:sz w:val="28"/>
          <w:szCs w:val="28"/>
          <w:shd w:val="clear" w:color="auto" w:fill="FFFFFF"/>
        </w:rPr>
        <w:t xml:space="preserve">+38-04644-3-40-12; </w:t>
      </w:r>
      <w:hyperlink r:id="rId10" w:tooltip="mailto:miskradamena@cg.gov.ua" w:history="1">
        <w:r w:rsidRPr="000D6C76">
          <w:rPr>
            <w:rStyle w:val="af5"/>
            <w:color w:val="000000" w:themeColor="text1"/>
            <w:sz w:val="28"/>
            <w:szCs w:val="28"/>
            <w:u w:val="none"/>
          </w:rPr>
          <w:t>miskradamena@cg.gov.ua</w:t>
        </w:r>
      </w:hyperlink>
      <w:r w:rsidRPr="000D6C76">
        <w:rPr>
          <w:rStyle w:val="af5"/>
          <w:color w:val="000000" w:themeColor="text1"/>
          <w:sz w:val="28"/>
          <w:szCs w:val="28"/>
          <w:u w:val="none"/>
        </w:rPr>
        <w:t>.</w:t>
      </w:r>
    </w:p>
    <w:p w:rsidR="008A2316" w:rsidRPr="000D6C76" w:rsidRDefault="00FA78B5" w:rsidP="000D6C76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П</w:t>
      </w:r>
      <w:r w:rsidR="008A2316" w:rsidRPr="000D6C76">
        <w:rPr>
          <w:b/>
          <w:color w:val="333333"/>
          <w:sz w:val="28"/>
          <w:szCs w:val="28"/>
        </w:rPr>
        <w:t>ерелік документів, що подаються кандидатом</w:t>
      </w:r>
      <w:r w:rsidR="000D6C76" w:rsidRPr="000D6C76">
        <w:rPr>
          <w:b/>
          <w:color w:val="333333"/>
          <w:sz w:val="28"/>
          <w:szCs w:val="28"/>
        </w:rPr>
        <w:t>: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D6C76">
        <w:rPr>
          <w:color w:val="333333"/>
          <w:sz w:val="28"/>
          <w:szCs w:val="28"/>
        </w:rPr>
        <w:t>Для участі у конкурсі кандидати надсилають в електронній формі на адресу електронної пошти, зазначену в оголошенні, (або в письмовому вигляді за вказаною адресою) заяву про участь у конкурсі разом з: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0" w:name="n80"/>
      <w:bookmarkEnd w:id="0"/>
      <w:r w:rsidRPr="000D6C76">
        <w:rPr>
          <w:color w:val="333333"/>
          <w:sz w:val="28"/>
          <w:szCs w:val="28"/>
        </w:rPr>
        <w:t>1) копією документа, що посвідчує особу кандидата;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1" w:name="n81"/>
      <w:bookmarkEnd w:id="1"/>
      <w:r w:rsidRPr="000D6C76">
        <w:rPr>
          <w:color w:val="333333"/>
          <w:sz w:val="28"/>
          <w:szCs w:val="28"/>
        </w:rPr>
        <w:t>2) резюме за формою, визначеною в оголошенні;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2" w:name="n82"/>
      <w:bookmarkEnd w:id="2"/>
      <w:r w:rsidRPr="000D6C76">
        <w:rPr>
          <w:color w:val="333333"/>
          <w:sz w:val="28"/>
          <w:szCs w:val="28"/>
        </w:rPr>
        <w:t>3) копією (копіями) документа (документів) про вищу освіту;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3" w:name="n83"/>
      <w:bookmarkEnd w:id="3"/>
      <w:r w:rsidRPr="000D6C76">
        <w:rPr>
          <w:color w:val="333333"/>
          <w:sz w:val="28"/>
          <w:szCs w:val="28"/>
        </w:rPr>
        <w:t>4) мотиваційним листом, що містить обґрунтування заінтересованості кандидата у зайнятті посади незалежного члена наглядової ради;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4" w:name="n84"/>
      <w:bookmarkEnd w:id="4"/>
      <w:r w:rsidRPr="000D6C76">
        <w:rPr>
          <w:color w:val="333333"/>
          <w:sz w:val="28"/>
          <w:szCs w:val="28"/>
        </w:rPr>
        <w:t>5) копією довідки про відсутність судимості;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5" w:name="n85"/>
      <w:bookmarkEnd w:id="5"/>
      <w:r w:rsidRPr="000D6C76">
        <w:rPr>
          <w:color w:val="333333"/>
          <w:sz w:val="28"/>
          <w:szCs w:val="28"/>
        </w:rPr>
        <w:t>6) копією інформаційної довідки з Єдиного державного реєстру осіб, які вчинили корупційні aбo пов’язані з корупцією правопорушення;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6" w:name="n86"/>
      <w:bookmarkEnd w:id="6"/>
      <w:r w:rsidRPr="000D6C76">
        <w:rPr>
          <w:color w:val="333333"/>
          <w:sz w:val="28"/>
          <w:szCs w:val="28"/>
        </w:rPr>
        <w:lastRenderedPageBreak/>
        <w:t>7) заявою про відсутність конфлікту інтересів за формою, визначеною в оголошенні</w:t>
      </w:r>
      <w:r>
        <w:rPr>
          <w:color w:val="333333"/>
          <w:sz w:val="28"/>
          <w:szCs w:val="28"/>
        </w:rPr>
        <w:t xml:space="preserve"> (додається)</w:t>
      </w:r>
      <w:r w:rsidRPr="000D6C76">
        <w:rPr>
          <w:color w:val="333333"/>
          <w:sz w:val="28"/>
          <w:szCs w:val="28"/>
        </w:rPr>
        <w:t>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7" w:name="n87"/>
      <w:bookmarkEnd w:id="7"/>
      <w:r w:rsidRPr="000D6C76">
        <w:rPr>
          <w:color w:val="333333"/>
          <w:sz w:val="28"/>
          <w:szCs w:val="28"/>
        </w:rPr>
        <w:t>8) копією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:rsid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8" w:name="n88"/>
      <w:bookmarkEnd w:id="8"/>
      <w:r w:rsidRPr="000D6C76">
        <w:rPr>
          <w:color w:val="333333"/>
          <w:sz w:val="28"/>
          <w:szCs w:val="28"/>
        </w:rPr>
        <w:t>Кандидат може подавати додаткові документи стосовно досвіду роботи, професійної компетентності і репутації (зокрема, характеристики, рекомендації, наукові публікації).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</w:p>
    <w:p w:rsidR="008A2316" w:rsidRPr="000D6C76" w:rsidRDefault="00FA78B5" w:rsidP="000D6C76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В</w:t>
      </w:r>
      <w:r w:rsidR="008A2316" w:rsidRPr="000D6C76">
        <w:rPr>
          <w:b/>
          <w:color w:val="333333"/>
          <w:sz w:val="28"/>
          <w:szCs w:val="28"/>
        </w:rPr>
        <w:t>имоги щодо компетенції і досвіду роботи кандидата</w:t>
      </w:r>
      <w:r w:rsidRPr="000D6C76">
        <w:rPr>
          <w:b/>
          <w:color w:val="333333"/>
          <w:sz w:val="28"/>
          <w:szCs w:val="28"/>
        </w:rPr>
        <w:t>: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0D6C76">
        <w:rPr>
          <w:color w:val="333333"/>
          <w:sz w:val="28"/>
          <w:szCs w:val="28"/>
        </w:rPr>
        <w:t>Кандидат у члени наглядової ради повинен відповідати таким вимогам: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9" w:name="n315"/>
      <w:bookmarkEnd w:id="9"/>
      <w:r w:rsidRPr="000D6C76">
        <w:rPr>
          <w:color w:val="333333"/>
          <w:sz w:val="28"/>
          <w:szCs w:val="28"/>
        </w:rPr>
        <w:t>1) вища освіта не нижче першого (бакалаврського) рівня;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10" w:name="n316"/>
      <w:bookmarkEnd w:id="10"/>
      <w:r w:rsidRPr="000D6C76">
        <w:rPr>
          <w:color w:val="333333"/>
          <w:sz w:val="28"/>
          <w:szCs w:val="28"/>
        </w:rPr>
        <w:t>2) досвід роботи не менш як п’ять років в одній або сукупно у кількох із таких сфер діяльності: забезпечення та захист прав у сфері охорони здоров’я, сприяння розвитку охорони здоров’я, надання медичних послуг, протидія корупції, економіка, банківська справа, фінанси, управління та правознавство;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11" w:name="n317"/>
      <w:bookmarkEnd w:id="11"/>
      <w:r w:rsidRPr="000D6C76">
        <w:rPr>
          <w:color w:val="333333"/>
          <w:sz w:val="28"/>
          <w:szCs w:val="28"/>
        </w:rPr>
        <w:t>3) вільне володіння державною мовою (за винятком кандидатів з іноземним громадянством, які можуть бути кандидатами у члени наглядової ради згідно з вимогами цього пункту).</w:t>
      </w:r>
    </w:p>
    <w:p w:rsidR="00FA78B5" w:rsidRDefault="000D6C76" w:rsidP="000D6C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bookmarkStart w:id="12" w:name="n318"/>
      <w:bookmarkEnd w:id="12"/>
      <w:r w:rsidRPr="000D6C76">
        <w:rPr>
          <w:color w:val="333333"/>
          <w:sz w:val="28"/>
          <w:szCs w:val="28"/>
        </w:rPr>
        <w:t>Кандидатом у члени наглядової ради не може бути особа, яка має судимість за вчинення кримінального правопорушення, якщо така судимість не погашена або не знята в установленому законом порядку, або на яку протягом останніх п’яти років накладалося адміністративне стягнення за вчинення правопорушення, пов’язаного з корупцією, а також особа, яка є громадянином Російської Федерації, Республіки Білорусь, або до якої застосовуються обмежувальні дії (санкції).</w:t>
      </w:r>
    </w:p>
    <w:p w:rsidR="000D6C76" w:rsidRPr="000D6C76" w:rsidRDefault="000D6C76" w:rsidP="000D6C76">
      <w:pPr>
        <w:pStyle w:val="rvps2"/>
        <w:shd w:val="clear" w:color="auto" w:fill="FFFFFF"/>
        <w:spacing w:before="0" w:beforeAutospacing="0" w:after="0" w:afterAutospacing="0"/>
        <w:ind w:left="708"/>
        <w:jc w:val="both"/>
        <w:rPr>
          <w:color w:val="333333"/>
          <w:sz w:val="28"/>
          <w:szCs w:val="28"/>
        </w:rPr>
      </w:pPr>
    </w:p>
    <w:p w:rsidR="008A2316" w:rsidRPr="000D6C76" w:rsidRDefault="005E633C" w:rsidP="000D6C76">
      <w:pPr>
        <w:pStyle w:val="rvps2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D6C76">
        <w:rPr>
          <w:b/>
          <w:color w:val="333333"/>
          <w:sz w:val="28"/>
          <w:szCs w:val="28"/>
        </w:rPr>
        <w:t>Д</w:t>
      </w:r>
      <w:r w:rsidR="008A2316" w:rsidRPr="000D6C76">
        <w:rPr>
          <w:b/>
          <w:color w:val="333333"/>
          <w:sz w:val="28"/>
          <w:szCs w:val="28"/>
        </w:rPr>
        <w:t>ата і місце проведення конкурсу</w:t>
      </w:r>
      <w:r w:rsidRPr="000D6C76">
        <w:rPr>
          <w:b/>
          <w:color w:val="333333"/>
          <w:sz w:val="28"/>
          <w:szCs w:val="28"/>
        </w:rPr>
        <w:t xml:space="preserve"> - </w:t>
      </w:r>
      <w:r w:rsidR="008A2316" w:rsidRPr="000D6C76">
        <w:rPr>
          <w:b/>
          <w:color w:val="333333"/>
          <w:sz w:val="28"/>
          <w:szCs w:val="28"/>
        </w:rPr>
        <w:t xml:space="preserve"> </w:t>
      </w:r>
      <w:r w:rsidR="008C2D1F">
        <w:rPr>
          <w:b/>
          <w:color w:val="333333"/>
          <w:sz w:val="28"/>
          <w:szCs w:val="28"/>
        </w:rPr>
        <w:t>17 серпня</w:t>
      </w:r>
      <w:bookmarkStart w:id="13" w:name="_GoBack"/>
      <w:bookmarkEnd w:id="13"/>
      <w:r w:rsidRPr="000D6C76">
        <w:rPr>
          <w:b/>
          <w:color w:val="333333"/>
          <w:sz w:val="28"/>
          <w:szCs w:val="28"/>
        </w:rPr>
        <w:t xml:space="preserve"> 2026 року, 15-00 год.</w:t>
      </w:r>
      <w:r w:rsidR="008A2316" w:rsidRPr="000D6C76">
        <w:rPr>
          <w:b/>
          <w:color w:val="333333"/>
          <w:sz w:val="28"/>
          <w:szCs w:val="28"/>
        </w:rPr>
        <w:t xml:space="preserve"> </w:t>
      </w:r>
      <w:r w:rsidR="000D6C76" w:rsidRPr="000D6C76">
        <w:rPr>
          <w:color w:val="333333"/>
          <w:sz w:val="28"/>
          <w:szCs w:val="28"/>
        </w:rPr>
        <w:t>Конкурсна комісія проводить відкриту співбесіду із кандидатами.</w:t>
      </w:r>
    </w:p>
    <w:p w:rsidR="008A2316" w:rsidRPr="008A2316" w:rsidRDefault="008A2316" w:rsidP="008A2316">
      <w:pPr>
        <w:pStyle w:val="a9"/>
        <w:ind w:firstLine="708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8A2316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8A2316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8A2316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8A2316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8A2316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B837FF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B837FF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B837FF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B837FF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8A2316" w:rsidRDefault="008A2316" w:rsidP="00B837FF">
      <w:pPr>
        <w:pStyle w:val="a9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B837FF" w:rsidRPr="0052705B" w:rsidRDefault="00B837FF" w:rsidP="000D6C76">
      <w:pPr>
        <w:pStyle w:val="a9"/>
        <w:jc w:val="center"/>
        <w:rPr>
          <w:rFonts w:ascii="Times New Roman" w:eastAsia="Times New Roman" w:hAnsi="Times New Roman"/>
          <w:sz w:val="28"/>
          <w:lang w:val="uk-UA"/>
        </w:rPr>
      </w:pPr>
      <w:r w:rsidRPr="00114495">
        <w:rPr>
          <w:b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34BD7" wp14:editId="4B212C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250DF20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</w:p>
    <w:sectPr w:rsidR="00B837FF" w:rsidRPr="0052705B" w:rsidSect="007B00B4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01" w:rsidRDefault="00AF0201">
      <w:r>
        <w:separator/>
      </w:r>
    </w:p>
  </w:endnote>
  <w:endnote w:type="continuationSeparator" w:id="0">
    <w:p w:rsidR="00AF0201" w:rsidRDefault="00A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01" w:rsidRDefault="00AF0201">
      <w:r>
        <w:separator/>
      </w:r>
    </w:p>
  </w:footnote>
  <w:footnote w:type="continuationSeparator" w:id="0">
    <w:p w:rsidR="00AF0201" w:rsidRDefault="00AF0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208A"/>
    <w:multiLevelType w:val="multilevel"/>
    <w:tmpl w:val="35DA4CA6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AF57F60"/>
    <w:multiLevelType w:val="hybridMultilevel"/>
    <w:tmpl w:val="BAC4694E"/>
    <w:lvl w:ilvl="0" w:tplc="627454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2E7D"/>
    <w:multiLevelType w:val="multilevel"/>
    <w:tmpl w:val="01742C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B527F4D"/>
    <w:multiLevelType w:val="multilevel"/>
    <w:tmpl w:val="0F74289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 w15:restartNumberingAfterBreak="0">
    <w:nsid w:val="10375115"/>
    <w:multiLevelType w:val="multilevel"/>
    <w:tmpl w:val="B2249A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136A7F9F"/>
    <w:multiLevelType w:val="multilevel"/>
    <w:tmpl w:val="77F0CFB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1CCA29AE"/>
    <w:multiLevelType w:val="multilevel"/>
    <w:tmpl w:val="7BEA321C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1CD83483"/>
    <w:multiLevelType w:val="multilevel"/>
    <w:tmpl w:val="BF220E4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239669FB"/>
    <w:multiLevelType w:val="hybridMultilevel"/>
    <w:tmpl w:val="048A72C4"/>
    <w:lvl w:ilvl="0" w:tplc="4A7015EC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5A142CDC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753260E0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D5E083A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1DA0D49A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AB3CB316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FE38721A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BC5A4F42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15A0FDB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4AAB582A"/>
    <w:multiLevelType w:val="hybridMultilevel"/>
    <w:tmpl w:val="13E241AA"/>
    <w:lvl w:ilvl="0" w:tplc="75E8C350">
      <w:start w:val="1"/>
      <w:numFmt w:val="decimal"/>
      <w:lvlText w:val="%1."/>
      <w:lvlJc w:val="left"/>
      <w:pPr>
        <w:ind w:left="1446" w:hanging="360"/>
      </w:pPr>
    </w:lvl>
    <w:lvl w:ilvl="1" w:tplc="6950A39C">
      <w:start w:val="1"/>
      <w:numFmt w:val="lowerLetter"/>
      <w:lvlText w:val="%2."/>
      <w:lvlJc w:val="left"/>
      <w:pPr>
        <w:ind w:left="2166" w:hanging="360"/>
      </w:pPr>
    </w:lvl>
    <w:lvl w:ilvl="2" w:tplc="38B02930">
      <w:start w:val="1"/>
      <w:numFmt w:val="lowerRoman"/>
      <w:lvlText w:val="%3."/>
      <w:lvlJc w:val="right"/>
      <w:pPr>
        <w:ind w:left="2886" w:hanging="180"/>
      </w:pPr>
    </w:lvl>
    <w:lvl w:ilvl="3" w:tplc="58EA917E">
      <w:start w:val="1"/>
      <w:numFmt w:val="decimal"/>
      <w:lvlText w:val="%4."/>
      <w:lvlJc w:val="left"/>
      <w:pPr>
        <w:ind w:left="3606" w:hanging="360"/>
      </w:pPr>
    </w:lvl>
    <w:lvl w:ilvl="4" w:tplc="F758AF84">
      <w:start w:val="1"/>
      <w:numFmt w:val="lowerLetter"/>
      <w:lvlText w:val="%5."/>
      <w:lvlJc w:val="left"/>
      <w:pPr>
        <w:ind w:left="4326" w:hanging="360"/>
      </w:pPr>
    </w:lvl>
    <w:lvl w:ilvl="5" w:tplc="E5B86444">
      <w:start w:val="1"/>
      <w:numFmt w:val="lowerRoman"/>
      <w:lvlText w:val="%6."/>
      <w:lvlJc w:val="right"/>
      <w:pPr>
        <w:ind w:left="5046" w:hanging="180"/>
      </w:pPr>
    </w:lvl>
    <w:lvl w:ilvl="6" w:tplc="FCC268F0">
      <w:start w:val="1"/>
      <w:numFmt w:val="decimal"/>
      <w:lvlText w:val="%7."/>
      <w:lvlJc w:val="left"/>
      <w:pPr>
        <w:ind w:left="5766" w:hanging="360"/>
      </w:pPr>
    </w:lvl>
    <w:lvl w:ilvl="7" w:tplc="15BC452E">
      <w:start w:val="1"/>
      <w:numFmt w:val="lowerLetter"/>
      <w:lvlText w:val="%8."/>
      <w:lvlJc w:val="left"/>
      <w:pPr>
        <w:ind w:left="6486" w:hanging="360"/>
      </w:pPr>
    </w:lvl>
    <w:lvl w:ilvl="8" w:tplc="57E2F1A0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4BC86EC5"/>
    <w:multiLevelType w:val="hybridMultilevel"/>
    <w:tmpl w:val="7CD47248"/>
    <w:lvl w:ilvl="0" w:tplc="B7E67FFE">
      <w:start w:val="1"/>
      <w:numFmt w:val="decimal"/>
      <w:lvlText w:val="%1."/>
      <w:lvlJc w:val="left"/>
      <w:pPr>
        <w:ind w:left="720" w:hanging="360"/>
      </w:pPr>
    </w:lvl>
    <w:lvl w:ilvl="1" w:tplc="BC5A65F2">
      <w:start w:val="1"/>
      <w:numFmt w:val="lowerLetter"/>
      <w:lvlText w:val="%2."/>
      <w:lvlJc w:val="left"/>
      <w:pPr>
        <w:ind w:left="1440" w:hanging="360"/>
      </w:pPr>
    </w:lvl>
    <w:lvl w:ilvl="2" w:tplc="5AACD2FE">
      <w:start w:val="1"/>
      <w:numFmt w:val="lowerRoman"/>
      <w:lvlText w:val="%3."/>
      <w:lvlJc w:val="right"/>
      <w:pPr>
        <w:ind w:left="2160" w:hanging="180"/>
      </w:pPr>
    </w:lvl>
    <w:lvl w:ilvl="3" w:tplc="E48ECAF8">
      <w:start w:val="1"/>
      <w:numFmt w:val="decimal"/>
      <w:lvlText w:val="%4."/>
      <w:lvlJc w:val="left"/>
      <w:pPr>
        <w:ind w:left="2880" w:hanging="360"/>
      </w:pPr>
    </w:lvl>
    <w:lvl w:ilvl="4" w:tplc="08028CB0">
      <w:start w:val="1"/>
      <w:numFmt w:val="lowerLetter"/>
      <w:lvlText w:val="%5."/>
      <w:lvlJc w:val="left"/>
      <w:pPr>
        <w:ind w:left="3600" w:hanging="360"/>
      </w:pPr>
    </w:lvl>
    <w:lvl w:ilvl="5" w:tplc="A09AB4F8">
      <w:start w:val="1"/>
      <w:numFmt w:val="lowerRoman"/>
      <w:lvlText w:val="%6."/>
      <w:lvlJc w:val="right"/>
      <w:pPr>
        <w:ind w:left="4320" w:hanging="180"/>
      </w:pPr>
    </w:lvl>
    <w:lvl w:ilvl="6" w:tplc="108E5EF2">
      <w:start w:val="1"/>
      <w:numFmt w:val="decimal"/>
      <w:lvlText w:val="%7."/>
      <w:lvlJc w:val="left"/>
      <w:pPr>
        <w:ind w:left="5040" w:hanging="360"/>
      </w:pPr>
    </w:lvl>
    <w:lvl w:ilvl="7" w:tplc="F41EC244">
      <w:start w:val="1"/>
      <w:numFmt w:val="lowerLetter"/>
      <w:lvlText w:val="%8."/>
      <w:lvlJc w:val="left"/>
      <w:pPr>
        <w:ind w:left="5760" w:hanging="360"/>
      </w:pPr>
    </w:lvl>
    <w:lvl w:ilvl="8" w:tplc="4C9A46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7134D"/>
    <w:multiLevelType w:val="hybridMultilevel"/>
    <w:tmpl w:val="490A6FD0"/>
    <w:lvl w:ilvl="0" w:tplc="FDB48664">
      <w:start w:val="1"/>
      <w:numFmt w:val="decimal"/>
      <w:lvlText w:val="%1."/>
      <w:lvlJc w:val="left"/>
      <w:pPr>
        <w:ind w:left="720" w:hanging="360"/>
      </w:pPr>
    </w:lvl>
    <w:lvl w:ilvl="1" w:tplc="1E9A4446">
      <w:start w:val="1"/>
      <w:numFmt w:val="lowerLetter"/>
      <w:lvlText w:val="%2."/>
      <w:lvlJc w:val="left"/>
      <w:pPr>
        <w:ind w:left="1440" w:hanging="360"/>
      </w:pPr>
    </w:lvl>
    <w:lvl w:ilvl="2" w:tplc="C298CABC">
      <w:start w:val="1"/>
      <w:numFmt w:val="lowerRoman"/>
      <w:lvlText w:val="%3."/>
      <w:lvlJc w:val="right"/>
      <w:pPr>
        <w:ind w:left="2160" w:hanging="180"/>
      </w:pPr>
    </w:lvl>
    <w:lvl w:ilvl="3" w:tplc="4D540EEC">
      <w:start w:val="1"/>
      <w:numFmt w:val="decimal"/>
      <w:lvlText w:val="%4."/>
      <w:lvlJc w:val="left"/>
      <w:pPr>
        <w:ind w:left="2880" w:hanging="360"/>
      </w:pPr>
    </w:lvl>
    <w:lvl w:ilvl="4" w:tplc="CBE2430A">
      <w:start w:val="1"/>
      <w:numFmt w:val="lowerLetter"/>
      <w:lvlText w:val="%5."/>
      <w:lvlJc w:val="left"/>
      <w:pPr>
        <w:ind w:left="3600" w:hanging="360"/>
      </w:pPr>
    </w:lvl>
    <w:lvl w:ilvl="5" w:tplc="56568DBE">
      <w:start w:val="1"/>
      <w:numFmt w:val="lowerRoman"/>
      <w:lvlText w:val="%6."/>
      <w:lvlJc w:val="right"/>
      <w:pPr>
        <w:ind w:left="4320" w:hanging="180"/>
      </w:pPr>
    </w:lvl>
    <w:lvl w:ilvl="6" w:tplc="4AE0C900">
      <w:start w:val="1"/>
      <w:numFmt w:val="decimal"/>
      <w:lvlText w:val="%7."/>
      <w:lvlJc w:val="left"/>
      <w:pPr>
        <w:ind w:left="5040" w:hanging="360"/>
      </w:pPr>
    </w:lvl>
    <w:lvl w:ilvl="7" w:tplc="B3C2B9A2">
      <w:start w:val="1"/>
      <w:numFmt w:val="lowerLetter"/>
      <w:lvlText w:val="%8."/>
      <w:lvlJc w:val="left"/>
      <w:pPr>
        <w:ind w:left="5760" w:hanging="360"/>
      </w:pPr>
    </w:lvl>
    <w:lvl w:ilvl="8" w:tplc="FB3E0B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31FA4"/>
    <w:multiLevelType w:val="hybridMultilevel"/>
    <w:tmpl w:val="722C7AE2"/>
    <w:lvl w:ilvl="0" w:tplc="D018BC7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2A2622F"/>
    <w:multiLevelType w:val="multilevel"/>
    <w:tmpl w:val="1BC01566"/>
    <w:lvl w:ilvl="0">
      <w:start w:val="1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54F33E28"/>
    <w:multiLevelType w:val="hybridMultilevel"/>
    <w:tmpl w:val="7F0A0DB0"/>
    <w:lvl w:ilvl="0" w:tplc="83805C5E">
      <w:start w:val="6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EBE076C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FA1824EC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FDFA17F8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FD64A7E8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1FB26822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5E58EF0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97588D24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3DBE35DA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602C3EEC"/>
    <w:multiLevelType w:val="multilevel"/>
    <w:tmpl w:val="4E3CCD5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14"/>
  </w:num>
  <w:num w:numId="7">
    <w:abstractNumId w:val="14"/>
  </w:num>
  <w:num w:numId="8">
    <w:abstractNumId w:val="9"/>
  </w:num>
  <w:num w:numId="9">
    <w:abstractNumId w:val="11"/>
  </w:num>
  <w:num w:numId="10">
    <w:abstractNumId w:val="15"/>
  </w:num>
  <w:num w:numId="11">
    <w:abstractNumId w:val="2"/>
  </w:num>
  <w:num w:numId="12">
    <w:abstractNumId w:val="5"/>
  </w:num>
  <w:num w:numId="13">
    <w:abstractNumId w:val="4"/>
  </w:num>
  <w:num w:numId="14">
    <w:abstractNumId w:val="7"/>
  </w:num>
  <w:num w:numId="15">
    <w:abstractNumId w:val="10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19"/>
    <w:rsid w:val="000236ED"/>
    <w:rsid w:val="000D6C76"/>
    <w:rsid w:val="00114495"/>
    <w:rsid w:val="00156FCA"/>
    <w:rsid w:val="00162A5A"/>
    <w:rsid w:val="002256A3"/>
    <w:rsid w:val="00244441"/>
    <w:rsid w:val="002A6819"/>
    <w:rsid w:val="002D7EA9"/>
    <w:rsid w:val="003517BA"/>
    <w:rsid w:val="004345E5"/>
    <w:rsid w:val="00502EBB"/>
    <w:rsid w:val="0052705B"/>
    <w:rsid w:val="00564063"/>
    <w:rsid w:val="005A60BA"/>
    <w:rsid w:val="005E633C"/>
    <w:rsid w:val="006F586D"/>
    <w:rsid w:val="0076080A"/>
    <w:rsid w:val="0077720A"/>
    <w:rsid w:val="00792859"/>
    <w:rsid w:val="007B00B4"/>
    <w:rsid w:val="007C0AB7"/>
    <w:rsid w:val="007E3A62"/>
    <w:rsid w:val="0080101D"/>
    <w:rsid w:val="00844EF7"/>
    <w:rsid w:val="00860835"/>
    <w:rsid w:val="00866B7E"/>
    <w:rsid w:val="008A2316"/>
    <w:rsid w:val="008C2D1F"/>
    <w:rsid w:val="00914C70"/>
    <w:rsid w:val="00934803"/>
    <w:rsid w:val="00A34BFE"/>
    <w:rsid w:val="00AF0201"/>
    <w:rsid w:val="00AF0614"/>
    <w:rsid w:val="00B1196D"/>
    <w:rsid w:val="00B81C2F"/>
    <w:rsid w:val="00B837FF"/>
    <w:rsid w:val="00C64849"/>
    <w:rsid w:val="00C72CEB"/>
    <w:rsid w:val="00CA4C94"/>
    <w:rsid w:val="00CE63E3"/>
    <w:rsid w:val="00CE6A78"/>
    <w:rsid w:val="00D146DF"/>
    <w:rsid w:val="00D54F94"/>
    <w:rsid w:val="00E6461E"/>
    <w:rsid w:val="00EB15A2"/>
    <w:rsid w:val="00ED443B"/>
    <w:rsid w:val="00F20C54"/>
    <w:rsid w:val="00F27E0B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6A75"/>
  <w15:docId w15:val="{36C77802-3102-4E52-A950-AE06969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uiPriority w:val="34"/>
    <w:qFormat/>
    <w:pPr>
      <w:ind w:left="720"/>
      <w:contextualSpacing/>
    </w:pPr>
  </w:style>
  <w:style w:type="paragraph" w:styleId="a9">
    <w:name w:val="No Spacing"/>
    <w:uiPriority w:val="1"/>
    <w:qFormat/>
  </w:style>
  <w:style w:type="paragraph" w:styleId="aa">
    <w:name w:val="Title"/>
    <w:link w:val="ab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b">
    <w:name w:val="Заголовок Знак"/>
    <w:link w:val="aa"/>
    <w:uiPriority w:val="10"/>
    <w:rPr>
      <w:sz w:val="48"/>
      <w:szCs w:val="48"/>
    </w:rPr>
  </w:style>
  <w:style w:type="paragraph" w:styleId="ac">
    <w:name w:val="Subtitle"/>
    <w:link w:val="ad"/>
    <w:uiPriority w:val="11"/>
    <w:qFormat/>
    <w:pPr>
      <w:spacing w:before="200" w:after="200"/>
    </w:pPr>
    <w:rPr>
      <w:sz w:val="24"/>
      <w:szCs w:val="24"/>
    </w:rPr>
  </w:style>
  <w:style w:type="character" w:customStyle="1" w:styleId="ad">
    <w:name w:val="Подзаголовок Знак"/>
    <w:link w:val="ac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e">
    <w:name w:val="Intense Quote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">
    <w:name w:val="Выделенная цитата Знак"/>
    <w:link w:val="ae"/>
    <w:uiPriority w:val="30"/>
    <w:rPr>
      <w:i/>
    </w:rPr>
  </w:style>
  <w:style w:type="paragraph" w:styleId="af0">
    <w:name w:val="header"/>
    <w:link w:val="af1"/>
    <w:uiPriority w:val="99"/>
    <w:unhideWhenUsed/>
    <w:pPr>
      <w:tabs>
        <w:tab w:val="center" w:pos="7143"/>
        <w:tab w:val="right" w:pos="14287"/>
      </w:tabs>
    </w:pPr>
  </w:style>
  <w:style w:type="character" w:customStyle="1" w:styleId="af1">
    <w:name w:val="Верхний колонтитул Знак"/>
    <w:link w:val="af0"/>
    <w:uiPriority w:val="99"/>
  </w:style>
  <w:style w:type="paragraph" w:styleId="af2">
    <w:name w:val="footer"/>
    <w:link w:val="af3"/>
    <w:uiPriority w:val="99"/>
    <w:unhideWhenUsed/>
    <w:pPr>
      <w:tabs>
        <w:tab w:val="center" w:pos="7143"/>
        <w:tab w:val="right" w:pos="14287"/>
      </w:tabs>
    </w:pPr>
  </w:style>
  <w:style w:type="character" w:customStyle="1" w:styleId="af3">
    <w:name w:val="Нижний колонтитул Знак"/>
    <w:link w:val="af2"/>
    <w:uiPriority w:val="99"/>
  </w:style>
  <w:style w:type="table" w:styleId="af4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FFFF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uk-UA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000FF" w:themeColor="hyperlink"/>
      <w:u w:val="single"/>
    </w:rPr>
  </w:style>
  <w:style w:type="paragraph" w:styleId="af6">
    <w:name w:val="footnote text"/>
    <w:link w:val="af7"/>
    <w:uiPriority w:val="99"/>
    <w:semiHidden/>
    <w:unhideWhenUsed/>
    <w:pPr>
      <w:spacing w:after="40"/>
    </w:pPr>
    <w:rPr>
      <w:sz w:val="18"/>
    </w:rPr>
  </w:style>
  <w:style w:type="character" w:customStyle="1" w:styleId="af7">
    <w:name w:val="Текст сноски Знак"/>
    <w:link w:val="af6"/>
    <w:uiPriority w:val="99"/>
    <w:rPr>
      <w:sz w:val="18"/>
    </w:rPr>
  </w:style>
  <w:style w:type="character" w:styleId="af8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Normal (Web)"/>
    <w:basedOn w:val="a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Strong"/>
    <w:rPr>
      <w:b/>
      <w:bCs/>
    </w:rPr>
  </w:style>
  <w:style w:type="character" w:customStyle="1" w:styleId="apple-converted-space">
    <w:name w:val="apple-converted-space"/>
    <w:basedOn w:val="a0"/>
  </w:style>
  <w:style w:type="paragraph" w:customStyle="1" w:styleId="13">
    <w:name w:val="Абзац списка1"/>
    <w:basedOn w:val="a"/>
    <w:pPr>
      <w:ind w:left="720"/>
      <w:contextualSpacing/>
    </w:pPr>
  </w:style>
  <w:style w:type="paragraph" w:styleId="afc">
    <w:name w:val="Balloon Text"/>
    <w:basedOn w:val="a"/>
    <w:link w:val="afd"/>
    <w:semiHidden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semiHidden/>
    <w:rPr>
      <w:rFonts w:ascii="Tahoma" w:hAnsi="Tahoma"/>
      <w:sz w:val="16"/>
      <w:szCs w:val="16"/>
    </w:rPr>
  </w:style>
  <w:style w:type="paragraph" w:customStyle="1" w:styleId="afe">
    <w:name w:val="Знак"/>
    <w:basedOn w:val="a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data">
    <w:name w:val="docdata"/>
    <w:aliases w:val="docy,v5,23481,bqiaagaaeyqcaaagiaiaaaphwaaabe9yaaaaaaaaaaaaaaaaaaaaaaaaaaaaaaaaaaaaaaaaaaaaaaaaaaaaaaaaaaaaaaaaaaaaaaaaaaaaaaaaaaaaaaaaaaaaaaaaaaaaaaaaaaaaaaaaaaaaaaaaaaaaaaaaaaaaaaaaaaaaaaaaaaaaaaaaaaaaaaaaaaaaaaaaaaaaaaaaaaaaaaaaaaaaaaaaaaaaaaa"/>
    <w:basedOn w:val="a"/>
    <w:rsid w:val="00AF06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 w:bidi="ar-SA"/>
    </w:rPr>
  </w:style>
  <w:style w:type="character" w:customStyle="1" w:styleId="2595">
    <w:name w:val="2595"/>
    <w:aliases w:val="bqiaagaaeyqcaaagiaiaaantcaaabweiaaaaaaaaaaaaaaaaaaaaaaaaaaaaaaaaaaaaaaaaaaaaaaaaaaaaaaaaaaaaaaaaaaaaaaaaaaaaaaaaaaaaaaaaaaaaaaaaaaaaaaaaaaaaaaaaaaaaaaaaaaaaaaaaaaaaaaaaaaaaaaaaaaaaaaaaaaaaaaaaaaaaaaaaaaaaaaaaaaaaaaaaaaaaaaaaaaaaaaaa"/>
    <w:basedOn w:val="a0"/>
    <w:rsid w:val="00CE63E3"/>
  </w:style>
  <w:style w:type="character" w:customStyle="1" w:styleId="1294">
    <w:name w:val="1294"/>
    <w:aliases w:val="bqiaagaaeyqcaaagiaiaaamuawaabtwdaaaaaaaaaaaaaaaaaaaaaaaaaaaaaaaaaaaaaaaaaaaaaaaaaaaaaaaaaaaaaaaaaaaaaaaaaaaaaaaaaaaaaaaaaaaaaaaaaaaaaaaaaaaaaaaaaaaaaaaaaaaaaaaaaaaaaaaaaaaaaaaaaaaaaaaaaaaaaaaaaaaaaaaaaaaaaaaaaaaaaaaaaaaaaaaaaaaaaaaa"/>
    <w:basedOn w:val="a0"/>
    <w:rsid w:val="007B00B4"/>
  </w:style>
  <w:style w:type="paragraph" w:customStyle="1" w:styleId="rvps2">
    <w:name w:val="rvps2"/>
    <w:basedOn w:val="a"/>
    <w:rsid w:val="00162A5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8A23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9"/>
      </w:tabs>
      <w:jc w:val="center"/>
    </w:pPr>
    <w:rPr>
      <w:rFonts w:ascii="Times New Roman" w:eastAsia="Lucida Sans Unicode" w:hAnsi="Times New Roman" w:cs="Mangal"/>
      <w:b/>
      <w:color w:val="000000" w:themeColor="text1"/>
      <w:sz w:val="28"/>
      <w:szCs w:val="28"/>
      <w:lang w:val="uk-UA" w:eastAsia="hi-IN" w:bidi="hi-IN"/>
    </w:rPr>
  </w:style>
  <w:style w:type="character" w:customStyle="1" w:styleId="Heading1Char">
    <w:name w:val="Heading 1 Char"/>
    <w:link w:val="110"/>
    <w:uiPriority w:val="9"/>
    <w:rsid w:val="008A2316"/>
    <w:rPr>
      <w:rFonts w:ascii="Times New Roman" w:eastAsia="Lucida Sans Unicode" w:hAnsi="Times New Roman" w:cs="Mangal"/>
      <w:b/>
      <w:color w:val="000000" w:themeColor="text1"/>
      <w:sz w:val="28"/>
      <w:szCs w:val="28"/>
      <w:lang w:val="uk-UA" w:eastAsia="hi-IN" w:bidi="hi-IN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8A23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4394"/>
        <w:tab w:val="left" w:pos="7370"/>
      </w:tabs>
      <w:jc w:val="both"/>
    </w:pPr>
    <w:rPr>
      <w:rFonts w:ascii="Times New Roman" w:eastAsia="Lucida Sans Unicode" w:hAnsi="Times New Roman" w:cs="Mangal"/>
      <w:color w:val="000000" w:themeColor="text1"/>
      <w:sz w:val="28"/>
      <w:szCs w:val="28"/>
      <w:lang w:val="uk-UA" w:eastAsia="hi-IN" w:bidi="hi-IN"/>
    </w:rPr>
  </w:style>
  <w:style w:type="character" w:customStyle="1" w:styleId="Heading2Char">
    <w:name w:val="Heading 2 Char"/>
    <w:link w:val="210"/>
    <w:uiPriority w:val="9"/>
    <w:rsid w:val="008A2316"/>
    <w:rPr>
      <w:rFonts w:ascii="Times New Roman" w:eastAsia="Lucida Sans Unicode" w:hAnsi="Times New Roman" w:cs="Mangal"/>
      <w:color w:val="000000" w:themeColor="text1"/>
      <w:sz w:val="28"/>
      <w:szCs w:val="28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iskradamena@cg.gov.ua" TargetMode="External"/><Relationship Id="rId4" Type="http://schemas.openxmlformats.org/officeDocument/2006/relationships/styles" Target="styles.xml"/><Relationship Id="rId9" Type="http://schemas.openxmlformats.org/officeDocument/2006/relationships/hyperlink" Target="mailto:miskradamena@cg.gov.ua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AEE4101-739B-49F0-BD6B-BADC0CF9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2700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Марцева Т.І.</cp:lastModifiedBy>
  <cp:revision>9</cp:revision>
  <cp:lastPrinted>2021-08-16T12:18:00Z</cp:lastPrinted>
  <dcterms:created xsi:type="dcterms:W3CDTF">2026-07-01T12:44:00Z</dcterms:created>
  <dcterms:modified xsi:type="dcterms:W3CDTF">2026-07-20T07:12:00Z</dcterms:modified>
</cp:coreProperties>
</file>